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22AE" w14:textId="77777777" w:rsidR="005B487B" w:rsidRDefault="007B0CB8">
      <w:pPr>
        <w:pStyle w:val="NoSpacing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Featherstone Rovers Foundation</w:t>
      </w:r>
    </w:p>
    <w:p w14:paraId="01622A48" w14:textId="77777777" w:rsidR="005B487B" w:rsidRDefault="007B0CB8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Ambassadors Scheme Agreement 2017/18</w:t>
      </w:r>
    </w:p>
    <w:p w14:paraId="2DFCC10F" w14:textId="77777777" w:rsidR="005B487B" w:rsidRDefault="005B487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54871911" w14:textId="77777777" w:rsidR="005B487B" w:rsidRDefault="007B0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>
        <w:rPr>
          <w:b/>
          <w:bCs/>
          <w:i/>
          <w:iCs/>
          <w:sz w:val="24"/>
          <w:szCs w:val="24"/>
        </w:rPr>
        <w:t>Service Level Agreement</w:t>
      </w:r>
      <w:r>
        <w:rPr>
          <w:sz w:val="24"/>
          <w:szCs w:val="24"/>
        </w:rPr>
        <w:t xml:space="preserve"> is between:</w:t>
      </w:r>
    </w:p>
    <w:p w14:paraId="5DD9847E" w14:textId="77777777" w:rsidR="005B487B" w:rsidRDefault="005B487B">
      <w:pPr>
        <w:pStyle w:val="NoSpacing"/>
        <w:rPr>
          <w:sz w:val="24"/>
          <w:szCs w:val="24"/>
        </w:rPr>
      </w:pPr>
    </w:p>
    <w:p w14:paraId="7CBCB9B9" w14:textId="77777777" w:rsidR="005B487B" w:rsidRDefault="007B0CB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Service Provider: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Featherstone Rovers Foundation</w:t>
      </w:r>
    </w:p>
    <w:p w14:paraId="6F2DFA3F" w14:textId="77777777" w:rsidR="005B487B" w:rsidRDefault="005B487B">
      <w:pPr>
        <w:pStyle w:val="NoSpacing"/>
        <w:rPr>
          <w:sz w:val="24"/>
          <w:szCs w:val="24"/>
        </w:rPr>
      </w:pPr>
    </w:p>
    <w:p w14:paraId="51E62F75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Service User: </w:t>
      </w:r>
    </w:p>
    <w:p w14:paraId="06B77CFD" w14:textId="77777777" w:rsidR="005B487B" w:rsidRDefault="007B0CB8">
      <w:pPr>
        <w:pStyle w:val="NoSpacing"/>
        <w:rPr>
          <w:b/>
          <w:bCs/>
          <w:color w:val="FF0000"/>
          <w:sz w:val="24"/>
          <w:szCs w:val="24"/>
          <w:u w:val="single" w:color="FF0000"/>
        </w:rPr>
      </w:pPr>
      <w:r>
        <w:rPr>
          <w:b/>
          <w:bCs/>
          <w:sz w:val="24"/>
          <w:szCs w:val="24"/>
        </w:rPr>
        <w:t>Age Group:</w:t>
      </w:r>
      <w:r>
        <w:rPr>
          <w:b/>
          <w:bCs/>
          <w:sz w:val="24"/>
          <w:szCs w:val="24"/>
        </w:rPr>
        <w:tab/>
        <w:t xml:space="preserve"> </w:t>
      </w:r>
    </w:p>
    <w:p w14:paraId="4842B573" w14:textId="77777777" w:rsidR="005B487B" w:rsidRDefault="005B487B">
      <w:pPr>
        <w:pStyle w:val="NoSpacing"/>
        <w:rPr>
          <w:sz w:val="24"/>
          <w:szCs w:val="24"/>
          <w:u w:val="single"/>
        </w:rPr>
      </w:pPr>
    </w:p>
    <w:p w14:paraId="4237D7D1" w14:textId="77777777" w:rsidR="005B487B" w:rsidRDefault="007B0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agreement outlines agreed actions for both parties as part of the Featherstone Rovers Ambassadors Scheme and is designed to ensure a quality relationship between the professional club and community club.</w:t>
      </w:r>
    </w:p>
    <w:p w14:paraId="735F3B00" w14:textId="77777777" w:rsidR="005B487B" w:rsidRDefault="005B487B">
      <w:pPr>
        <w:pStyle w:val="NoSpacing"/>
        <w:rPr>
          <w:sz w:val="24"/>
          <w:szCs w:val="24"/>
        </w:rPr>
      </w:pPr>
    </w:p>
    <w:p w14:paraId="2767532E" w14:textId="77777777" w:rsidR="005B487B" w:rsidRDefault="007B0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agreement is valid until superseded by a revised agreement mutually endorsed by the signatories below.  </w:t>
      </w:r>
    </w:p>
    <w:p w14:paraId="41EEE001" w14:textId="77777777" w:rsidR="005B487B" w:rsidRDefault="005B487B">
      <w:pPr>
        <w:pStyle w:val="NoSpacing"/>
        <w:rPr>
          <w:sz w:val="24"/>
          <w:szCs w:val="24"/>
        </w:rPr>
      </w:pPr>
    </w:p>
    <w:p w14:paraId="04146D78" w14:textId="77777777" w:rsidR="005B487B" w:rsidRDefault="007B0CB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 of Service Level Agreement</w:t>
      </w:r>
    </w:p>
    <w:p w14:paraId="1EB845AD" w14:textId="77777777" w:rsidR="005B487B" w:rsidRDefault="005B487B">
      <w:pPr>
        <w:pStyle w:val="NoSpacing"/>
        <w:jc w:val="center"/>
        <w:rPr>
          <w:b/>
          <w:bCs/>
          <w:sz w:val="24"/>
          <w:szCs w:val="24"/>
        </w:rPr>
      </w:pPr>
    </w:p>
    <w:tbl>
      <w:tblPr>
        <w:tblW w:w="92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5B487B" w14:paraId="3D60AD77" w14:textId="77777777">
        <w:trPr>
          <w:trHeight w:val="29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B05A" w14:textId="77777777" w:rsidR="005B487B" w:rsidRDefault="007B0CB8">
            <w:pPr>
              <w:pStyle w:val="NoSpacing"/>
              <w:jc w:val="center"/>
            </w:pPr>
            <w:r>
              <w:rPr>
                <w:b/>
                <w:bCs/>
                <w:sz w:val="24"/>
                <w:szCs w:val="24"/>
              </w:rPr>
              <w:t>START DATE: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3081" w14:textId="77777777" w:rsidR="005B487B" w:rsidRDefault="007B0CB8">
            <w:pPr>
              <w:pStyle w:val="NoSpacing"/>
              <w:jc w:val="center"/>
            </w:pPr>
            <w:r>
              <w:rPr>
                <w:b/>
                <w:bCs/>
                <w:sz w:val="24"/>
                <w:szCs w:val="24"/>
              </w:rPr>
              <w:t>01/01/2018</w:t>
            </w:r>
          </w:p>
        </w:tc>
      </w:tr>
      <w:tr w:rsidR="005B487B" w14:paraId="4D22AD0F" w14:textId="77777777">
        <w:trPr>
          <w:trHeight w:val="29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7796" w14:textId="77777777" w:rsidR="005B487B" w:rsidRDefault="007B0CB8">
            <w:pPr>
              <w:pStyle w:val="NoSpacing"/>
              <w:jc w:val="center"/>
            </w:pPr>
            <w:r>
              <w:rPr>
                <w:b/>
                <w:bCs/>
                <w:sz w:val="24"/>
                <w:szCs w:val="24"/>
              </w:rPr>
              <w:t>END DATE: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88AA" w14:textId="77777777" w:rsidR="005B487B" w:rsidRDefault="007B0CB8">
            <w:pPr>
              <w:pStyle w:val="NoSpacing"/>
              <w:jc w:val="center"/>
            </w:pPr>
            <w:r>
              <w:rPr>
                <w:b/>
                <w:bCs/>
                <w:sz w:val="24"/>
                <w:szCs w:val="24"/>
              </w:rPr>
              <w:t>30/11/2018</w:t>
            </w:r>
          </w:p>
        </w:tc>
      </w:tr>
    </w:tbl>
    <w:p w14:paraId="46560758" w14:textId="77777777" w:rsidR="005B487B" w:rsidRDefault="005B487B">
      <w:pPr>
        <w:pStyle w:val="NoSpacing"/>
        <w:widowControl w:val="0"/>
        <w:jc w:val="center"/>
        <w:rPr>
          <w:b/>
          <w:bCs/>
          <w:sz w:val="24"/>
          <w:szCs w:val="24"/>
        </w:rPr>
      </w:pPr>
    </w:p>
    <w:p w14:paraId="6D648E36" w14:textId="77777777" w:rsidR="005B487B" w:rsidRDefault="005B487B">
      <w:pPr>
        <w:pStyle w:val="NoSpacing"/>
        <w:jc w:val="center"/>
        <w:rPr>
          <w:b/>
          <w:bCs/>
          <w:sz w:val="24"/>
          <w:szCs w:val="24"/>
        </w:rPr>
      </w:pPr>
    </w:p>
    <w:p w14:paraId="45B0A640" w14:textId="77777777" w:rsidR="005B487B" w:rsidRDefault="005B487B">
      <w:pPr>
        <w:pStyle w:val="NoSpacing"/>
        <w:rPr>
          <w:b/>
          <w:bCs/>
          <w:sz w:val="24"/>
          <w:szCs w:val="24"/>
        </w:rPr>
      </w:pPr>
    </w:p>
    <w:p w14:paraId="24E6D02D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part of Featherstone Rovers Ambassadors Scheme, Featherstone Rovers agree to:</w:t>
      </w:r>
    </w:p>
    <w:p w14:paraId="45CD098A" w14:textId="77777777" w:rsidR="005B487B" w:rsidRDefault="005B487B">
      <w:pPr>
        <w:pStyle w:val="NoSpacing"/>
        <w:rPr>
          <w:sz w:val="24"/>
          <w:szCs w:val="24"/>
        </w:rPr>
      </w:pPr>
    </w:p>
    <w:p w14:paraId="65F3E000" w14:textId="77777777" w:rsidR="005B487B" w:rsidRDefault="007B0C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Featherstone Rovers player ambassador for your age group. (Presentation evenings and training session alongside Rugby League Development Officer Paul March)</w:t>
      </w:r>
    </w:p>
    <w:p w14:paraId="57E55D47" w14:textId="77777777" w:rsidR="005B487B" w:rsidRDefault="005B487B">
      <w:pPr>
        <w:pStyle w:val="NoSpacing"/>
        <w:rPr>
          <w:sz w:val="24"/>
          <w:szCs w:val="24"/>
        </w:rPr>
      </w:pPr>
    </w:p>
    <w:p w14:paraId="1538619C" w14:textId="77777777" w:rsidR="005B487B" w:rsidRDefault="007B0C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Reduced rate junior membership for FR season pass (£20). Lead coach needs to provide a list of names of players that want to purchase a junior season ticket, this list needs to be handed/email to either Jamie or Paul before collection</w:t>
      </w:r>
    </w:p>
    <w:p w14:paraId="2F0557F8" w14:textId="77777777" w:rsidR="005B487B" w:rsidRDefault="005B487B">
      <w:pPr>
        <w:pStyle w:val="NoSpacing"/>
        <w:rPr>
          <w:b/>
          <w:bCs/>
          <w:sz w:val="24"/>
          <w:szCs w:val="24"/>
          <w:u w:val="single"/>
        </w:rPr>
      </w:pPr>
    </w:p>
    <w:p w14:paraId="7B0C84B4" w14:textId="77777777" w:rsidR="005B487B" w:rsidRDefault="007B0C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‘Coach the Coach’ Event. (14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 2018- 1pm)</w:t>
      </w:r>
    </w:p>
    <w:p w14:paraId="2A4BF5C3" w14:textId="77777777" w:rsidR="005B487B" w:rsidRDefault="005B487B">
      <w:pPr>
        <w:pStyle w:val="NoSpacing"/>
        <w:rPr>
          <w:sz w:val="24"/>
          <w:szCs w:val="24"/>
        </w:rPr>
      </w:pPr>
    </w:p>
    <w:p w14:paraId="3F2003CB" w14:textId="77777777" w:rsidR="005B487B" w:rsidRDefault="005B487B">
      <w:pPr>
        <w:pStyle w:val="NoSpacing"/>
        <w:rPr>
          <w:sz w:val="24"/>
          <w:szCs w:val="24"/>
        </w:rPr>
      </w:pPr>
    </w:p>
    <w:p w14:paraId="4A3E674D" w14:textId="77777777" w:rsidR="005B487B" w:rsidRDefault="007B0CB8">
      <w:pPr>
        <w:pStyle w:val="NoSpacing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Provide Match Day Experience, which includes:</w:t>
      </w:r>
      <w:r>
        <w:rPr>
          <w:i/>
          <w:iCs/>
          <w:sz w:val="24"/>
          <w:szCs w:val="24"/>
        </w:rPr>
        <w:t xml:space="preserve"> Guard of </w:t>
      </w:r>
      <w:proofErr w:type="spellStart"/>
      <w:r>
        <w:rPr>
          <w:i/>
          <w:iCs/>
          <w:sz w:val="24"/>
          <w:szCs w:val="24"/>
        </w:rPr>
        <w:t>Honour</w:t>
      </w:r>
      <w:proofErr w:type="spellEnd"/>
      <w:r>
        <w:rPr>
          <w:i/>
          <w:iCs/>
          <w:sz w:val="24"/>
          <w:szCs w:val="24"/>
        </w:rPr>
        <w:t>, Halftime game, Pre-Match Training Session and player mascots</w:t>
      </w:r>
    </w:p>
    <w:p w14:paraId="570DC5AB" w14:textId="77777777" w:rsidR="005B487B" w:rsidRDefault="005B487B">
      <w:pPr>
        <w:pStyle w:val="NoSpacing"/>
        <w:rPr>
          <w:i/>
          <w:iCs/>
          <w:sz w:val="24"/>
          <w:szCs w:val="24"/>
        </w:rPr>
      </w:pPr>
    </w:p>
    <w:p w14:paraId="46652303" w14:textId="77777777" w:rsidR="005B487B" w:rsidRDefault="005B487B">
      <w:pPr>
        <w:pStyle w:val="NoSpacing"/>
        <w:rPr>
          <w:sz w:val="24"/>
          <w:szCs w:val="24"/>
        </w:rPr>
      </w:pPr>
    </w:p>
    <w:p w14:paraId="30FD0787" w14:textId="77777777" w:rsidR="005B487B" w:rsidRDefault="005B487B">
      <w:pPr>
        <w:pStyle w:val="NoSpacing"/>
        <w:rPr>
          <w:b/>
          <w:bCs/>
          <w:i/>
          <w:iCs/>
          <w:sz w:val="24"/>
          <w:szCs w:val="24"/>
        </w:rPr>
      </w:pPr>
    </w:p>
    <w:p w14:paraId="76168CEC" w14:textId="77777777" w:rsidR="005B487B" w:rsidRDefault="007B0CB8">
      <w:pPr>
        <w:pStyle w:val="NoSpacing"/>
        <w:numPr>
          <w:ilvl w:val="0"/>
          <w:numId w:val="2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Family Ticket for raffle requests: </w:t>
      </w:r>
      <w:r>
        <w:rPr>
          <w:i/>
          <w:iCs/>
          <w:sz w:val="24"/>
          <w:szCs w:val="24"/>
        </w:rPr>
        <w:t>Please note you must still follow donation policy as stated on website.</w:t>
      </w:r>
    </w:p>
    <w:p w14:paraId="5A29337E" w14:textId="77777777" w:rsidR="005B487B" w:rsidRDefault="005B487B">
      <w:pPr>
        <w:pStyle w:val="NoSpacing"/>
        <w:rPr>
          <w:sz w:val="24"/>
          <w:szCs w:val="24"/>
        </w:rPr>
      </w:pPr>
    </w:p>
    <w:p w14:paraId="79A9490E" w14:textId="77777777" w:rsidR="005B487B" w:rsidRDefault="007B0CB8">
      <w:pPr>
        <w:pStyle w:val="NoSpacing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Provide news stories of our partnership on social media channels/website.</w:t>
      </w:r>
    </w:p>
    <w:p w14:paraId="6E648795" w14:textId="77777777" w:rsidR="005B487B" w:rsidRDefault="005B487B">
      <w:pPr>
        <w:pStyle w:val="NoSpacing"/>
        <w:rPr>
          <w:b/>
          <w:bCs/>
          <w:sz w:val="24"/>
          <w:szCs w:val="24"/>
          <w:u w:val="single"/>
        </w:rPr>
      </w:pPr>
    </w:p>
    <w:p w14:paraId="21B255BE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Club agrees to:</w:t>
      </w:r>
    </w:p>
    <w:p w14:paraId="5190222E" w14:textId="77777777" w:rsidR="005B487B" w:rsidRDefault="005B487B">
      <w:pPr>
        <w:pStyle w:val="NoSpacing"/>
        <w:rPr>
          <w:b/>
          <w:bCs/>
          <w:sz w:val="24"/>
          <w:szCs w:val="24"/>
          <w:u w:val="single"/>
        </w:rPr>
      </w:pPr>
    </w:p>
    <w:p w14:paraId="217C157B" w14:textId="77777777" w:rsidR="005B487B" w:rsidRDefault="007B0C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Attend game day experience at game of your choice.</w:t>
      </w:r>
    </w:p>
    <w:p w14:paraId="3050D033" w14:textId="77777777" w:rsidR="005B487B" w:rsidRDefault="005B487B">
      <w:pPr>
        <w:pStyle w:val="NoSpacing"/>
        <w:rPr>
          <w:sz w:val="24"/>
          <w:szCs w:val="24"/>
        </w:rPr>
      </w:pPr>
    </w:p>
    <w:p w14:paraId="274FF711" w14:textId="77777777" w:rsidR="005B487B" w:rsidRDefault="007B0C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Positively promote Featherstone Rovers by displaying posters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in your club house. </w:t>
      </w:r>
    </w:p>
    <w:p w14:paraId="41C6060A" w14:textId="77777777" w:rsidR="005B487B" w:rsidRDefault="005B487B">
      <w:pPr>
        <w:pStyle w:val="NoSpacing"/>
        <w:rPr>
          <w:sz w:val="24"/>
          <w:szCs w:val="24"/>
        </w:rPr>
      </w:pPr>
    </w:p>
    <w:p w14:paraId="64E296AE" w14:textId="77777777" w:rsidR="005B487B" w:rsidRDefault="007B0C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Adhere to all appearance / donation policies should you request.</w:t>
      </w:r>
    </w:p>
    <w:p w14:paraId="63BB8460" w14:textId="77777777" w:rsidR="005B487B" w:rsidRDefault="005B487B">
      <w:pPr>
        <w:pStyle w:val="ListParagraph"/>
        <w:rPr>
          <w:sz w:val="24"/>
          <w:szCs w:val="24"/>
        </w:rPr>
      </w:pPr>
    </w:p>
    <w:p w14:paraId="2BD237AF" w14:textId="77777777" w:rsidR="005B487B" w:rsidRDefault="007B0CB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contact details of each registered player (Name, Age, D.O.B, Emergency contact number).</w:t>
      </w:r>
    </w:p>
    <w:p w14:paraId="3AAF0220" w14:textId="77777777" w:rsidR="005B487B" w:rsidRDefault="005B487B">
      <w:pPr>
        <w:pStyle w:val="NoSpacing"/>
        <w:rPr>
          <w:b/>
          <w:bCs/>
          <w:sz w:val="24"/>
          <w:szCs w:val="24"/>
          <w:u w:val="single"/>
        </w:rPr>
      </w:pPr>
    </w:p>
    <w:p w14:paraId="66F15F63" w14:textId="77777777" w:rsidR="005B487B" w:rsidRDefault="007B0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named Featherstone Rovers Contacts are:</w:t>
      </w:r>
    </w:p>
    <w:p w14:paraId="54E54A08" w14:textId="77777777" w:rsidR="005B487B" w:rsidRDefault="005B487B">
      <w:pPr>
        <w:pStyle w:val="NoSpacing"/>
        <w:rPr>
          <w:sz w:val="24"/>
          <w:szCs w:val="24"/>
        </w:rPr>
      </w:pPr>
    </w:p>
    <w:p w14:paraId="7B55F26A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Jamie Cording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Paul March</w:t>
      </w:r>
    </w:p>
    <w:p w14:paraId="2B41C0B9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Community Manager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Rugby League Development Officer</w:t>
      </w:r>
    </w:p>
    <w:p w14:paraId="148B488F" w14:textId="77777777" w:rsidR="005B487B" w:rsidRDefault="00A4642E">
      <w:pPr>
        <w:pStyle w:val="NoSpacing"/>
        <w:rPr>
          <w:sz w:val="24"/>
          <w:szCs w:val="24"/>
        </w:rPr>
      </w:pPr>
      <w:hyperlink r:id="rId7" w:history="1">
        <w:r w:rsidR="007B0CB8">
          <w:rPr>
            <w:rStyle w:val="Hyperlink0"/>
          </w:rPr>
          <w:t>jamie.cording@featherstonerovers.co.uk</w:t>
        </w:r>
      </w:hyperlink>
      <w:r w:rsidR="007B0CB8">
        <w:rPr>
          <w:sz w:val="24"/>
          <w:szCs w:val="24"/>
        </w:rPr>
        <w:tab/>
      </w:r>
      <w:r w:rsidR="007B0CB8">
        <w:rPr>
          <w:sz w:val="24"/>
          <w:szCs w:val="24"/>
        </w:rPr>
        <w:tab/>
        <w:t>Paul.march@featherstonerovers.co.uk</w:t>
      </w:r>
    </w:p>
    <w:p w14:paraId="3E6B5723" w14:textId="77777777" w:rsidR="005B487B" w:rsidRDefault="007B0C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01977 781675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07884451223</w:t>
      </w:r>
    </w:p>
    <w:p w14:paraId="36FAB49B" w14:textId="77777777" w:rsidR="005B487B" w:rsidRDefault="005B487B">
      <w:pPr>
        <w:pStyle w:val="NoSpacing"/>
        <w:rPr>
          <w:sz w:val="24"/>
          <w:szCs w:val="24"/>
        </w:rPr>
      </w:pPr>
    </w:p>
    <w:p w14:paraId="4AEF5E72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Agreement signed on behalf of Featherstone Rovers Foundation</w:t>
      </w:r>
    </w:p>
    <w:p w14:paraId="5C0727D5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19901037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Signed:</w:t>
      </w:r>
    </w:p>
    <w:p w14:paraId="46CACECB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14:paraId="6D6C2027" w14:textId="77777777" w:rsidR="005B487B" w:rsidRDefault="005B487B">
      <w:pPr>
        <w:pStyle w:val="NoSpacing"/>
        <w:rPr>
          <w:b/>
          <w:bCs/>
          <w:sz w:val="24"/>
          <w:szCs w:val="24"/>
        </w:rPr>
      </w:pPr>
    </w:p>
    <w:p w14:paraId="681A7346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Agreement signed on behalf of Community Club</w:t>
      </w:r>
    </w:p>
    <w:p w14:paraId="59C52F0D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p w14:paraId="7CAAF1C4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 Group: </w:t>
      </w:r>
    </w:p>
    <w:p w14:paraId="4509E98F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Mobile Number:</w:t>
      </w:r>
    </w:p>
    <w:p w14:paraId="2851E872" w14:textId="77777777" w:rsidR="005B487B" w:rsidRDefault="007B0CB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Signed: </w:t>
      </w:r>
    </w:p>
    <w:p w14:paraId="694F1A8E" w14:textId="77777777" w:rsidR="005B487B" w:rsidRDefault="007B0CB8">
      <w:pPr>
        <w:pStyle w:val="NoSpacing"/>
      </w:pPr>
      <w:r>
        <w:rPr>
          <w:b/>
          <w:bCs/>
          <w:sz w:val="24"/>
          <w:szCs w:val="24"/>
        </w:rPr>
        <w:t xml:space="preserve">Date: </w:t>
      </w:r>
    </w:p>
    <w:sectPr w:rsidR="005B487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DC270" w14:textId="77777777" w:rsidR="007B0CB8" w:rsidRDefault="007B0CB8">
      <w:r>
        <w:separator/>
      </w:r>
    </w:p>
  </w:endnote>
  <w:endnote w:type="continuationSeparator" w:id="0">
    <w:p w14:paraId="21188FBD" w14:textId="77777777" w:rsidR="007B0CB8" w:rsidRDefault="007B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FCA4" w14:textId="77777777" w:rsidR="005B487B" w:rsidRDefault="005B48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7FCA" w14:textId="77777777" w:rsidR="007B0CB8" w:rsidRDefault="007B0CB8">
      <w:r>
        <w:separator/>
      </w:r>
    </w:p>
  </w:footnote>
  <w:footnote w:type="continuationSeparator" w:id="0">
    <w:p w14:paraId="2F395B71" w14:textId="77777777" w:rsidR="007B0CB8" w:rsidRDefault="007B0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97E25" w14:textId="77777777" w:rsidR="005B487B" w:rsidRDefault="007B0CB8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73AED54F" wp14:editId="153A3DFA">
          <wp:extent cx="1647825" cy="1333500"/>
          <wp:effectExtent l="0" t="0" r="0" b="0"/>
          <wp:docPr id="1073741825" name="officeArt object" descr="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1.jpg" descr="image0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333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027"/>
    <w:multiLevelType w:val="hybridMultilevel"/>
    <w:tmpl w:val="C332FE18"/>
    <w:numStyleLink w:val="ImportedStyle1"/>
  </w:abstractNum>
  <w:abstractNum w:abstractNumId="1" w15:restartNumberingAfterBreak="0">
    <w:nsid w:val="4CC60A90"/>
    <w:multiLevelType w:val="hybridMultilevel"/>
    <w:tmpl w:val="C332FE18"/>
    <w:styleLink w:val="ImportedStyle1"/>
    <w:lvl w:ilvl="0" w:tplc="64D835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DADC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ADE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A1A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20D5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6635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012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212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A2D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7B"/>
    <w:rsid w:val="005B487B"/>
    <w:rsid w:val="005E5AD8"/>
    <w:rsid w:val="007B0CB8"/>
    <w:rsid w:val="00D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D58F"/>
  <w15:docId w15:val="{B879DC0E-9E20-864A-8BAC-4139AF9B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ie.cording@featherstonerover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Campbell</dc:creator>
  <cp:lastModifiedBy>amy Campbell</cp:lastModifiedBy>
  <cp:revision>2</cp:revision>
  <dcterms:created xsi:type="dcterms:W3CDTF">2018-03-07T13:25:00Z</dcterms:created>
  <dcterms:modified xsi:type="dcterms:W3CDTF">2018-03-07T13:25:00Z</dcterms:modified>
</cp:coreProperties>
</file>